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00F" w:rsidRDefault="00CB700F" w:rsidP="00CB700F"/>
    <w:p w:rsidR="00CB700F" w:rsidRDefault="00CB700F" w:rsidP="00CB700F"/>
    <w:p w:rsidR="00CB700F" w:rsidRDefault="00CB700F" w:rsidP="00CB700F">
      <w:r>
        <w:t>Инспекторское отделение № 1 (о. Муром) центра ГИМС Главного управления МЧС России по Владимирской области призывает граждан отказаться от</w:t>
      </w:r>
      <w:r>
        <w:t xml:space="preserve"> выхода на тонкий лёд водоёмов!</w:t>
      </w:r>
    </w:p>
    <w:p w:rsidR="00CB700F" w:rsidRDefault="00CB700F" w:rsidP="00CB700F">
      <w:r>
        <w:t>Во Владимирской области установились плюсовые температуры воздуха, что способствует ослаблению ледового покрова на водоёмах. Выходить на тонкий весенний лёд опасно для жизни:</w:t>
      </w:r>
      <w:r>
        <w:t xml:space="preserve"> можно провалиться и погибнуть.</w:t>
      </w:r>
    </w:p>
    <w:p w:rsidR="00CB700F" w:rsidRDefault="00CB700F" w:rsidP="00CB700F">
      <w:r>
        <w:t>Особенно внимательно следует следить за детьми. Не допускать и бесконтрольного нахождения вблизи водоёмов, объяснить им что игры на льду опасны для жизни.</w:t>
      </w:r>
      <w:r w:rsidRPr="00CB700F">
        <w:t xml:space="preserve"> </w:t>
      </w:r>
    </w:p>
    <w:p w:rsidR="00CB700F" w:rsidRDefault="00CB700F" w:rsidP="00CB700F"/>
    <w:p w:rsidR="00CB700F" w:rsidRDefault="00CB700F" w:rsidP="00CB700F"/>
    <w:p w:rsidR="001644F8" w:rsidRDefault="00CB700F" w:rsidP="00CB700F">
      <w:r>
        <w:rPr>
          <w:noProof/>
          <w:lang w:eastAsia="ru-RU"/>
        </w:rPr>
        <w:drawing>
          <wp:inline distT="0" distB="0" distL="0" distR="0">
            <wp:extent cx="6599583" cy="6599583"/>
            <wp:effectExtent l="0" t="0" r="0" b="0"/>
            <wp:docPr id="2" name="Рисунок 2" descr="C:\Users\Owne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992" cy="660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0F" w:rsidRDefault="00CB700F" w:rsidP="00CB700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85pt;height:536.85pt">
            <v:imagedata r:id="rId5" o:title="4"/>
          </v:shape>
        </w:pict>
      </w:r>
      <w:r>
        <w:lastRenderedPageBreak/>
        <w:pict>
          <v:shape id="_x0000_i1026" type="#_x0000_t75" style="width:533.75pt;height:533.75pt">
            <v:imagedata r:id="rId6" o:title="3"/>
          </v:shape>
        </w:pict>
      </w:r>
      <w:bookmarkStart w:id="0" w:name="_GoBack"/>
      <w:r>
        <w:lastRenderedPageBreak/>
        <w:pict>
          <v:shape id="_x0000_i1027" type="#_x0000_t75" style="width:541.55pt;height:541.55pt">
            <v:imagedata r:id="rId7" o:title="2"/>
          </v:shape>
        </w:pict>
      </w:r>
      <w:bookmarkEnd w:id="0"/>
    </w:p>
    <w:sectPr w:rsidR="00CB700F" w:rsidSect="00CB70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00F"/>
    <w:rsid w:val="001644F8"/>
    <w:rsid w:val="00CB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72A1F5-6E98-41D1-832E-A84C1D5AE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2024-03-14T11:40:00Z</dcterms:created>
  <dcterms:modified xsi:type="dcterms:W3CDTF">2024-03-14T11:44:00Z</dcterms:modified>
</cp:coreProperties>
</file>